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גזרות הנחים השונות: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 ובניין בפעלים מהגזרות הללו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הקשר בין הגזרה לשינויים שחלים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נוטה להיעלם, למשל 'ליפול'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שר (לשיר)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לגזרת פ"י/ו כי האות הראשונה בשורש היא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גזרת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פעלים שבהם הנ נשארת, כמו נסע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האות האחרונה בשורש היא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פועל וגזרה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(ע"ו)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(ע"י)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צעדי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אות נחה (ה, י, ו, נ) במקום מסוים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לאיזו גזרה שייך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את הבניין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להסביר מה משתנה בפועל בגלל הגזרה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בנה - שורש בנה (ל"ה); נפל - שורש נפל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בפ"י/ו האות הנחה היא ראשונה בשורש, בע"ו/י היא באמצע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בנה, קנה, 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נפל, נתן, נגש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שבפ"י/ו האות הנחה ראשונה ובע"ו/י היא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בלוח כדי למיין יחד עם התלמידים פעלים לפי גזרות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שם הפועל לצורת עבר בכל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המסומנים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הגזרות שלמדתם במסלול הבלש: ל"ה/י, פ"י/ו, ע"ו/י ופ"נ. בכל גזרה אות מסוימת בשורש 'נחה' או משתנה, וזה משפיע על צורת הפועל.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השורש של הפועל 'בנה'?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השורש של הפועל 'ישב'?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השורש של הפועל 'קם' (לקום)?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השורש של הפועל 'נפל'?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לאות נ בשורשי פ"נ בצורת המקור (שם הפועל)?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הופכת לאות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נשארת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נוטה להיעלם, למשל 'ליפול'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לאות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פועל שייך לגזרת ע"י?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(לשיר)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היא תמיד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'ידע' שייך לגזרת ע"ו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הראשונה בשורש היא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בשורש 'קום' האות ו נמצאת באמצע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בגזרת פ"נ מאבדים את הנ בכל הנטיות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'רצה' שייך לגזרת ל"ה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'בנה'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'ישב'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'קם'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'נתן'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בשורש פ"נ האות הראשונה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'נפל' הוא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פועל וגזרה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צעדי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משתנה בפועל בגלל הגזרה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לאיזו גזרה שייך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השורש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אות נחה (ה, י, ו, נ) במקום מסוים בשורש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הבניין של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פועל אחד מגזרת ל"ה ופועל אחד מגזרת פ"נ, וכתבו מהו השורש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גזרת פ"י/ו לגזרת ע"ו/י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ל"ה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פ"י/ו לע"ו/י?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 (מסלול חטיבה, 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